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81B41" w14:textId="77777777" w:rsidR="0002321E" w:rsidRPr="00815123" w:rsidRDefault="0002321E" w:rsidP="0002321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15123">
        <w:rPr>
          <w:rFonts w:ascii="Times New Roman" w:hAnsi="Times New Roman"/>
          <w:b/>
          <w:sz w:val="24"/>
          <w:szCs w:val="24"/>
        </w:rPr>
        <w:t>KLAUZULA INFORMACYJNA</w:t>
      </w:r>
      <w:r>
        <w:rPr>
          <w:rFonts w:ascii="Times New Roman" w:hAnsi="Times New Roman"/>
          <w:b/>
          <w:sz w:val="24"/>
          <w:szCs w:val="24"/>
        </w:rPr>
        <w:t xml:space="preserve"> z RODO – Klauzula informacyjna z art. 13 RODO</w:t>
      </w:r>
    </w:p>
    <w:p w14:paraId="78BA7403" w14:textId="77777777" w:rsidR="0002321E" w:rsidRDefault="0002321E" w:rsidP="001705B7">
      <w:pPr>
        <w:pStyle w:val="Akapitzlist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Państwa danych osobowych w rozumieniu Rozporządzenia Parlamentu Europejskiego i Rady (UE) 2016/679 z dnia 27 kwietnia 2016r. w sprawie ochrony osób fizycznych w związku z przetwarzaniem danych osobowych w sprawie swobodnego przepływu takich danych oraz uchylenia dyrektywy 5/46/WE („RODO”) jest: Stowarzyszenie Rzeszowskiego Obszaru Funkcjonalnego, ul. Rynek 5, 35-064 Rzeszów, e-mail: </w:t>
      </w:r>
      <w:r w:rsidR="001705B7">
        <w:rPr>
          <w:rFonts w:ascii="Times New Roman" w:hAnsi="Times New Roman" w:cs="Times New Roman"/>
          <w:sz w:val="24"/>
          <w:szCs w:val="24"/>
        </w:rPr>
        <w:t>biuro@rof.org.pl</w:t>
      </w:r>
    </w:p>
    <w:p w14:paraId="24018A68" w14:textId="77777777" w:rsidR="0002321E" w:rsidRDefault="0002321E" w:rsidP="001705B7">
      <w:pPr>
        <w:pStyle w:val="Akapitzlist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związanych z Państwa danymi osobowymi proszę kontaktować się </w:t>
      </w:r>
      <w:r w:rsidR="00E70D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Inspektorem Ochrony Danych, wysyłając e-mail na adres: </w:t>
      </w:r>
      <w:r w:rsidR="001705B7">
        <w:rPr>
          <w:rFonts w:ascii="Times New Roman" w:hAnsi="Times New Roman" w:cs="Times New Roman"/>
          <w:sz w:val="24"/>
          <w:szCs w:val="24"/>
        </w:rPr>
        <w:t>j.adamska@rof.org.pl</w:t>
      </w:r>
    </w:p>
    <w:p w14:paraId="6A27803C" w14:textId="77777777" w:rsidR="0002321E" w:rsidRDefault="0002321E" w:rsidP="001705B7">
      <w:pPr>
        <w:pStyle w:val="Akapitzlist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prawną przetwarzania Państwa danych osobowych jest obowiązek prawny ciążący na administratorze art. 6 ust. 1 lit. c) RODO w celu związanym z prowadzeniem postępowania o udzielenie zamówienia publicznego oraz na podstawie art. 6 ust. 1 lit. f) RODO w celu ustalenia, obrony i dochodzenia roszczeń wynikających z odrębnych przepisów.</w:t>
      </w:r>
    </w:p>
    <w:p w14:paraId="086F7071" w14:textId="77777777" w:rsidR="0002321E" w:rsidRDefault="0002321E" w:rsidP="001705B7">
      <w:pPr>
        <w:pStyle w:val="Akapitzlist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Państwa danych osobowych będą osoby lub podmioty, którym udostępniona zostanie dokumentacja postępowania w oparciu o art. 2 ust. 1 ustawy z dnia 6 września 2001r. o dostępie do informacji publicznej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z dnia 29 czerwca 2018r., Dz. U. z 2018, poz. 1330).</w:t>
      </w:r>
    </w:p>
    <w:p w14:paraId="36394F15" w14:textId="77777777" w:rsidR="0002321E" w:rsidRDefault="0002321E" w:rsidP="001705B7">
      <w:pPr>
        <w:pStyle w:val="Akapitzlist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 uwadze powyższe przysługuje Państwu prawo do:</w:t>
      </w:r>
    </w:p>
    <w:p w14:paraId="4F9B9CAA" w14:textId="77777777" w:rsidR="0002321E" w:rsidRDefault="0002321E" w:rsidP="001705B7">
      <w:pPr>
        <w:pStyle w:val="Akapitzlist"/>
        <w:numPr>
          <w:ilvl w:val="0"/>
          <w:numId w:val="3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Dostępu do danych osobowych;</w:t>
      </w:r>
    </w:p>
    <w:p w14:paraId="1FD5FCE7" w14:textId="77777777" w:rsidR="0002321E" w:rsidRDefault="0002321E" w:rsidP="001705B7">
      <w:pPr>
        <w:pStyle w:val="Akapitzlist"/>
        <w:numPr>
          <w:ilvl w:val="0"/>
          <w:numId w:val="3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danych osobowych w przypadku, gdy są nieprawidłowe, z zastrzeżeniem, że skorzystanie z prawa do sprostowania nie może skutkować zmianą wyniku postępowania o udzielenie zamówienia publicznego ani zmianą postanowień umowy w zakresie niezgodnym z powszechnie obowiązującymi przepisami prawa;</w:t>
      </w:r>
    </w:p>
    <w:p w14:paraId="6F53E6E8" w14:textId="77777777" w:rsidR="0002321E" w:rsidRDefault="0002321E" w:rsidP="001705B7">
      <w:pPr>
        <w:pStyle w:val="Akapitzlist"/>
        <w:numPr>
          <w:ilvl w:val="0"/>
          <w:numId w:val="3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Uzupełnienia danych osobowych, w przypadku, gdy są niekompletne;</w:t>
      </w:r>
    </w:p>
    <w:p w14:paraId="00CE4CF1" w14:textId="77777777" w:rsidR="0002321E" w:rsidRDefault="0002321E" w:rsidP="001705B7">
      <w:pPr>
        <w:pStyle w:val="Akapitzlist"/>
        <w:numPr>
          <w:ilvl w:val="0"/>
          <w:numId w:val="3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ograniczenia przetwarzania danych osobowych z zastrzeżeniem przypadków, o których mowa w art. 18 ust. 2 RODO, tj. przechowywania danych osobowych w celu zapewnienia korzystania ze środków ochrony prawnej lub w celu ochrony praw innej osoby fizycznej lub prawnej, lub z uwagi na ważne względy interesu publicznego Unii Europejskiej lub państwa członkowskiego;</w:t>
      </w:r>
    </w:p>
    <w:p w14:paraId="056A7A5E" w14:textId="77777777" w:rsidR="0002321E" w:rsidRDefault="0002321E" w:rsidP="001705B7">
      <w:pPr>
        <w:pStyle w:val="Akapitzlist"/>
        <w:numPr>
          <w:ilvl w:val="0"/>
          <w:numId w:val="3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Wniesienia sprzeciwu dotyczącego przetwarzanych danych, z zastrzeżeniem, iż przysługuje ono wyłącznie w zakresie danych przetwarzanych na podstawie art. 6 ust. 1 lit. f) RODO;</w:t>
      </w:r>
    </w:p>
    <w:p w14:paraId="60E52032" w14:textId="77777777" w:rsidR="0002321E" w:rsidRDefault="0002321E" w:rsidP="001705B7">
      <w:pPr>
        <w:pStyle w:val="Akapitzlist"/>
        <w:numPr>
          <w:ilvl w:val="0"/>
          <w:numId w:val="3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Wniesienia skargi do Prezesa Urzędu Ochrony Danych Osobowych, gdy uznają Państwo, że przetwarzanie danych osobowych narusza przepisy RODO.</w:t>
      </w:r>
    </w:p>
    <w:p w14:paraId="5110FE67" w14:textId="77777777" w:rsidR="0002321E" w:rsidRDefault="0002321E" w:rsidP="001705B7">
      <w:pPr>
        <w:pStyle w:val="Akapitzlist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będą przechowywane:</w:t>
      </w:r>
    </w:p>
    <w:p w14:paraId="13FCA703" w14:textId="77777777" w:rsidR="0002321E" w:rsidRDefault="0002321E" w:rsidP="001705B7">
      <w:pPr>
        <w:pStyle w:val="Akapitzlist"/>
        <w:numPr>
          <w:ilvl w:val="0"/>
          <w:numId w:val="3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ustalenia, obrony i dochodzenia roszczeń – do momentu przedawnienia roszczeń.</w:t>
      </w:r>
    </w:p>
    <w:p w14:paraId="5E9FDFA7" w14:textId="77777777" w:rsidR="0002321E" w:rsidRDefault="0002321E" w:rsidP="001705B7">
      <w:pPr>
        <w:pStyle w:val="Akapitzlist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Obowiązek podania przez Państwa danych osobowych jest wymogiem określonym </w:t>
      </w:r>
      <w:r w:rsidR="001705B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Wytycznych w zakresie kwalifikowalności wydatków w ramach Europejskiego Funduszu </w:t>
      </w:r>
      <w:r>
        <w:rPr>
          <w:rFonts w:ascii="Times New Roman" w:hAnsi="Times New Roman" w:cs="Times New Roman"/>
          <w:sz w:val="24"/>
          <w:szCs w:val="24"/>
        </w:rPr>
        <w:lastRenderedPageBreak/>
        <w:t>Rozwoju Regionalnego, Europejskiego Funduszu Społecznego oraz Funduszu Spójności na lata 2014-2020, związanym z udziałem w postępowaniu o udzielenie zamówienia publicznego; konsekwencją nie podania określonych danych będzie odrzucenie oferty, lub wykluczenie wykonawcy i odrzucenie oferty.</w:t>
      </w:r>
    </w:p>
    <w:p w14:paraId="3653E109" w14:textId="77777777" w:rsidR="0002321E" w:rsidRPr="00A269FE" w:rsidRDefault="0002321E" w:rsidP="001705B7">
      <w:pPr>
        <w:pStyle w:val="Akapitzlist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odniesieniu do Państwa danych osobowych decyzje nie będą podejmowane w sposób zautomatyzowany.</w:t>
      </w:r>
    </w:p>
    <w:p w14:paraId="4AECE82A" w14:textId="77777777" w:rsidR="0002321E" w:rsidRPr="00D11FF4" w:rsidRDefault="0002321E" w:rsidP="00541A9F">
      <w:pPr>
        <w:pStyle w:val="NormalnyWeb"/>
        <w:spacing w:before="0" w:beforeAutospacing="0" w:after="120" w:afterAutospacing="0" w:line="23" w:lineRule="atLeast"/>
      </w:pPr>
    </w:p>
    <w:sectPr w:rsidR="0002321E" w:rsidRPr="00D11FF4" w:rsidSect="00363343">
      <w:headerReference w:type="default" r:id="rId7"/>
      <w:footerReference w:type="default" r:id="rId8"/>
      <w:pgSz w:w="11906" w:h="16838"/>
      <w:pgMar w:top="1985" w:right="1417" w:bottom="212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8A277" w14:textId="77777777" w:rsidR="00933319" w:rsidRDefault="00933319" w:rsidP="00730576">
      <w:pPr>
        <w:spacing w:after="0" w:line="240" w:lineRule="auto"/>
      </w:pPr>
      <w:r>
        <w:separator/>
      </w:r>
    </w:p>
  </w:endnote>
  <w:endnote w:type="continuationSeparator" w:id="0">
    <w:p w14:paraId="00AC3046" w14:textId="77777777" w:rsidR="00933319" w:rsidRDefault="00933319" w:rsidP="0073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26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C3AA" w14:textId="77777777" w:rsidR="005536CF" w:rsidRDefault="005536CF" w:rsidP="00363343">
    <w:pPr>
      <w:pStyle w:val="Stopka"/>
      <w:jc w:val="center"/>
      <w:rPr>
        <w:rFonts w:ascii="Arial" w:hAnsi="Arial" w:cs="Arial"/>
        <w:color w:val="808080"/>
        <w:sz w:val="14"/>
      </w:rPr>
    </w:pPr>
  </w:p>
  <w:p w14:paraId="1DBA0BA7" w14:textId="77777777" w:rsidR="005536CF" w:rsidRDefault="005536CF" w:rsidP="00363343">
    <w:pPr>
      <w:pStyle w:val="Stopka"/>
      <w:jc w:val="center"/>
      <w:rPr>
        <w:rFonts w:ascii="Arial" w:hAnsi="Arial" w:cs="Arial"/>
        <w:color w:val="808080"/>
        <w:sz w:val="14"/>
      </w:rPr>
    </w:pPr>
  </w:p>
  <w:p w14:paraId="055DD6AB" w14:textId="77777777" w:rsidR="005536CF" w:rsidRPr="00363343" w:rsidRDefault="005536CF" w:rsidP="00363343">
    <w:pPr>
      <w:pStyle w:val="Stopka"/>
      <w:jc w:val="center"/>
      <w:rPr>
        <w:rFonts w:ascii="Arial" w:hAnsi="Arial" w:cs="Arial"/>
        <w:color w:val="808080"/>
        <w:sz w:val="14"/>
      </w:rPr>
    </w:pPr>
    <w:r w:rsidRPr="00363343">
      <w:rPr>
        <w:rFonts w:ascii="Arial" w:hAnsi="Arial" w:cs="Arial"/>
        <w:color w:val="808080"/>
        <w:sz w:val="14"/>
      </w:rPr>
      <w:t>Projekt współfinansowany ze środków Funduszu Spójności w ramach Programu Operacyjnego Pomoc Techniczna 2014 - 2020</w:t>
    </w:r>
  </w:p>
  <w:p w14:paraId="7C011F28" w14:textId="77777777" w:rsidR="005536CF" w:rsidRDefault="005536CF" w:rsidP="0036334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1" layoutInCell="1" allowOverlap="0" wp14:anchorId="4303C383" wp14:editId="02705C06">
          <wp:simplePos x="0" y="0"/>
          <wp:positionH relativeFrom="page">
            <wp:posOffset>-51435</wp:posOffset>
          </wp:positionH>
          <wp:positionV relativeFrom="page">
            <wp:posOffset>8860155</wp:posOffset>
          </wp:positionV>
          <wp:extent cx="7559675" cy="1187450"/>
          <wp:effectExtent l="19050" t="0" r="3175" b="0"/>
          <wp:wrapNone/>
          <wp:docPr id="11" name="Obraz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2" b="16960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87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1534D8" w14:textId="77777777" w:rsidR="005536CF" w:rsidRDefault="005536CF" w:rsidP="005151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84C10" w14:textId="77777777" w:rsidR="00933319" w:rsidRDefault="00933319" w:rsidP="00730576">
      <w:pPr>
        <w:spacing w:after="0" w:line="240" w:lineRule="auto"/>
      </w:pPr>
      <w:r>
        <w:separator/>
      </w:r>
    </w:p>
  </w:footnote>
  <w:footnote w:type="continuationSeparator" w:id="0">
    <w:p w14:paraId="1C312D7B" w14:textId="77777777" w:rsidR="00933319" w:rsidRDefault="00933319" w:rsidP="0073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FD903" w14:textId="77777777" w:rsidR="005536CF" w:rsidRDefault="005536CF" w:rsidP="00CA72D8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0E6EB4A" wp14:editId="75DD39EA">
          <wp:simplePos x="0" y="0"/>
          <wp:positionH relativeFrom="column">
            <wp:posOffset>-951230</wp:posOffset>
          </wp:positionH>
          <wp:positionV relativeFrom="paragraph">
            <wp:posOffset>-182880</wp:posOffset>
          </wp:positionV>
          <wp:extent cx="7524750" cy="740410"/>
          <wp:effectExtent l="19050" t="0" r="0" b="0"/>
          <wp:wrapNone/>
          <wp:docPr id="12" name="Obraz 12" descr="gora-efsi-urz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ora-efsi-urz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3995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740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43542AB" w14:textId="77777777" w:rsidR="005536CF" w:rsidRDefault="005536CF" w:rsidP="00CA72D8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  <w:r>
      <w:rPr>
        <w:noProof/>
        <w:lang w:eastAsia="pl-PL"/>
      </w:rPr>
      <w:tab/>
    </w:r>
  </w:p>
  <w:p w14:paraId="3A4BA09E" w14:textId="77777777" w:rsidR="005536CF" w:rsidRDefault="005536CF" w:rsidP="00CA72D8">
    <w:pPr>
      <w:pStyle w:val="Nagwek"/>
    </w:pPr>
  </w:p>
  <w:p w14:paraId="025DA90A" w14:textId="77777777" w:rsidR="005536CF" w:rsidRDefault="005536CF" w:rsidP="008D190F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</w:p>
  <w:p w14:paraId="5E2A9DBA" w14:textId="77777777" w:rsidR="005536CF" w:rsidRDefault="005536CF" w:rsidP="00CA72D8">
    <w:pPr>
      <w:pStyle w:val="Nagwek"/>
      <w:tabs>
        <w:tab w:val="clear" w:pos="4536"/>
        <w:tab w:val="clear" w:pos="9072"/>
        <w:tab w:val="left" w:pos="3135"/>
      </w:tabs>
    </w:pPr>
    <w:r>
      <w:rPr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2F900DF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108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firstLine="180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firstLine="270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firstLine="324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firstLine="39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firstLine="48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firstLine="540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firstLine="61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firstLine="7020"/>
      </w:pPr>
    </w:lvl>
  </w:abstractNum>
  <w:abstractNum w:abstractNumId="1" w15:restartNumberingAfterBreak="0">
    <w:nsid w:val="00000038"/>
    <w:multiLevelType w:val="multilevel"/>
    <w:tmpl w:val="0000003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080"/>
      </w:pPr>
      <w:rPr>
        <w:b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firstLine="2520"/>
      </w:pPr>
      <w:rPr>
        <w:b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414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5400"/>
      </w:pPr>
      <w:rPr>
        <w:b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684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846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972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1116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12780"/>
      </w:pPr>
      <w:rPr>
        <w:b/>
        <w:position w:val="0"/>
        <w:sz w:val="24"/>
        <w:vertAlign w:val="baseline"/>
      </w:rPr>
    </w:lvl>
  </w:abstractNum>
  <w:abstractNum w:abstractNumId="2" w15:restartNumberingAfterBreak="0">
    <w:nsid w:val="00000053"/>
    <w:multiLevelType w:val="multilevel"/>
    <w:tmpl w:val="00000053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080"/>
      </w:pPr>
      <w:rPr>
        <w:b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firstLine="2520"/>
      </w:pPr>
      <w:rPr>
        <w:b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414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5400"/>
      </w:pPr>
      <w:rPr>
        <w:b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684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846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972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1116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12780"/>
      </w:pPr>
      <w:rPr>
        <w:b/>
        <w:position w:val="0"/>
        <w:sz w:val="24"/>
        <w:vertAlign w:val="baseline"/>
      </w:rPr>
    </w:lvl>
  </w:abstractNum>
  <w:abstractNum w:abstractNumId="3" w15:restartNumberingAfterBreak="0">
    <w:nsid w:val="038F2CE2"/>
    <w:multiLevelType w:val="multilevel"/>
    <w:tmpl w:val="5282D9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/>
      </w:rPr>
    </w:lvl>
  </w:abstractNum>
  <w:abstractNum w:abstractNumId="4" w15:restartNumberingAfterBreak="0">
    <w:nsid w:val="05763C63"/>
    <w:multiLevelType w:val="hybridMultilevel"/>
    <w:tmpl w:val="F3640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6C9"/>
    <w:multiLevelType w:val="hybridMultilevel"/>
    <w:tmpl w:val="3968B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02638"/>
    <w:multiLevelType w:val="hybridMultilevel"/>
    <w:tmpl w:val="E1840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96843"/>
    <w:multiLevelType w:val="multilevel"/>
    <w:tmpl w:val="3A4831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/>
      </w:rPr>
    </w:lvl>
  </w:abstractNum>
  <w:abstractNum w:abstractNumId="8" w15:restartNumberingAfterBreak="0">
    <w:nsid w:val="1C9B2292"/>
    <w:multiLevelType w:val="hybridMultilevel"/>
    <w:tmpl w:val="05A85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C5822"/>
    <w:multiLevelType w:val="hybridMultilevel"/>
    <w:tmpl w:val="BA2CD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62973"/>
    <w:multiLevelType w:val="hybridMultilevel"/>
    <w:tmpl w:val="87AC3BD6"/>
    <w:lvl w:ilvl="0" w:tplc="63423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A627BF"/>
    <w:multiLevelType w:val="hybridMultilevel"/>
    <w:tmpl w:val="2140F720"/>
    <w:lvl w:ilvl="0" w:tplc="249CD88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E4DF1"/>
    <w:multiLevelType w:val="hybridMultilevel"/>
    <w:tmpl w:val="CA469A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E48B5D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502BA3"/>
    <w:multiLevelType w:val="hybridMultilevel"/>
    <w:tmpl w:val="6860874A"/>
    <w:lvl w:ilvl="0" w:tplc="41129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C31B66"/>
    <w:multiLevelType w:val="multilevel"/>
    <w:tmpl w:val="CB4A8080"/>
    <w:lvl w:ilvl="0">
      <w:start w:val="1"/>
      <w:numFmt w:val="decimal"/>
      <w:pStyle w:val="Nagwek2"/>
      <w:lvlText w:val="§ %1."/>
      <w:lvlJc w:val="left"/>
      <w:pPr>
        <w:tabs>
          <w:tab w:val="num" w:pos="5682"/>
        </w:tabs>
        <w:ind w:left="142" w:firstLine="4820"/>
      </w:pPr>
      <w:rPr>
        <w:rFonts w:cs="Times New Roman"/>
      </w:rPr>
    </w:lvl>
    <w:lvl w:ilvl="1">
      <w:start w:val="1"/>
      <w:numFmt w:val="decimal"/>
      <w:pStyle w:val="Nagwek3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Letter"/>
      <w:lvlText w:val="%2.(%3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9C91894"/>
    <w:multiLevelType w:val="multilevel"/>
    <w:tmpl w:val="0CFA185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3B061CAA"/>
    <w:multiLevelType w:val="hybridMultilevel"/>
    <w:tmpl w:val="C9042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F2AF1"/>
    <w:multiLevelType w:val="multilevel"/>
    <w:tmpl w:val="0BC045D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4AA32496"/>
    <w:multiLevelType w:val="hybridMultilevel"/>
    <w:tmpl w:val="D396A3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222358"/>
    <w:multiLevelType w:val="hybridMultilevel"/>
    <w:tmpl w:val="4086E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C0E60"/>
    <w:multiLevelType w:val="hybridMultilevel"/>
    <w:tmpl w:val="4EEAE2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411A9E"/>
    <w:multiLevelType w:val="hybridMultilevel"/>
    <w:tmpl w:val="CB203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C0477"/>
    <w:multiLevelType w:val="multilevel"/>
    <w:tmpl w:val="E8AEEA2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/>
      </w:rPr>
    </w:lvl>
  </w:abstractNum>
  <w:abstractNum w:abstractNumId="23" w15:restartNumberingAfterBreak="0">
    <w:nsid w:val="558774B5"/>
    <w:multiLevelType w:val="hybridMultilevel"/>
    <w:tmpl w:val="2140F720"/>
    <w:lvl w:ilvl="0" w:tplc="249CD88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5711634A"/>
    <w:multiLevelType w:val="hybridMultilevel"/>
    <w:tmpl w:val="50041E24"/>
    <w:lvl w:ilvl="0" w:tplc="C8249EB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803839"/>
    <w:multiLevelType w:val="multilevel"/>
    <w:tmpl w:val="4E72DF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/>
      </w:rPr>
    </w:lvl>
  </w:abstractNum>
  <w:abstractNum w:abstractNumId="26" w15:restartNumberingAfterBreak="0">
    <w:nsid w:val="5E191EF6"/>
    <w:multiLevelType w:val="hybridMultilevel"/>
    <w:tmpl w:val="EDB6F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F1524"/>
    <w:multiLevelType w:val="hybridMultilevel"/>
    <w:tmpl w:val="7CB6E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60C85"/>
    <w:multiLevelType w:val="hybridMultilevel"/>
    <w:tmpl w:val="200AA4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C7433C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34861"/>
    <w:multiLevelType w:val="hybridMultilevel"/>
    <w:tmpl w:val="EDB6F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162B1"/>
    <w:multiLevelType w:val="hybridMultilevel"/>
    <w:tmpl w:val="F3640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9342D"/>
    <w:multiLevelType w:val="hybridMultilevel"/>
    <w:tmpl w:val="16DA1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B1DD2"/>
    <w:multiLevelType w:val="hybridMultilevel"/>
    <w:tmpl w:val="9606055E"/>
    <w:lvl w:ilvl="0" w:tplc="3D7081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82F8E"/>
    <w:multiLevelType w:val="hybridMultilevel"/>
    <w:tmpl w:val="CDEC5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117F6"/>
    <w:multiLevelType w:val="hybridMultilevel"/>
    <w:tmpl w:val="16DA1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A05FD8"/>
    <w:multiLevelType w:val="hybridMultilevel"/>
    <w:tmpl w:val="F3640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740FC"/>
    <w:multiLevelType w:val="hybridMultilevel"/>
    <w:tmpl w:val="6F1C27B6"/>
    <w:lvl w:ilvl="0" w:tplc="5D4E153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E7B28"/>
    <w:multiLevelType w:val="multilevel"/>
    <w:tmpl w:val="0000004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080"/>
      </w:pPr>
      <w:rPr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2520"/>
      </w:pPr>
      <w:rPr>
        <w:b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414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5400"/>
      </w:pPr>
      <w:rPr>
        <w:b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684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846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972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1116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12780"/>
      </w:pPr>
      <w:rPr>
        <w:b/>
        <w:position w:val="0"/>
        <w:sz w:val="24"/>
        <w:vertAlign w:val="baseline"/>
      </w:rPr>
    </w:lvl>
  </w:abstractNum>
  <w:abstractNum w:abstractNumId="38" w15:restartNumberingAfterBreak="0">
    <w:nsid w:val="7F9F456D"/>
    <w:multiLevelType w:val="hybridMultilevel"/>
    <w:tmpl w:val="58A87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7"/>
  </w:num>
  <w:num w:numId="13">
    <w:abstractNumId w:val="26"/>
  </w:num>
  <w:num w:numId="14">
    <w:abstractNumId w:val="15"/>
  </w:num>
  <w:num w:numId="15">
    <w:abstractNumId w:val="17"/>
  </w:num>
  <w:num w:numId="16">
    <w:abstractNumId w:val="30"/>
  </w:num>
  <w:num w:numId="17">
    <w:abstractNumId w:val="4"/>
  </w:num>
  <w:num w:numId="18">
    <w:abstractNumId w:val="31"/>
  </w:num>
  <w:num w:numId="19">
    <w:abstractNumId w:val="35"/>
  </w:num>
  <w:num w:numId="20">
    <w:abstractNumId w:val="7"/>
  </w:num>
  <w:num w:numId="21">
    <w:abstractNumId w:val="25"/>
  </w:num>
  <w:num w:numId="22">
    <w:abstractNumId w:val="20"/>
  </w:num>
  <w:num w:numId="23">
    <w:abstractNumId w:val="22"/>
  </w:num>
  <w:num w:numId="24">
    <w:abstractNumId w:val="12"/>
  </w:num>
  <w:num w:numId="25">
    <w:abstractNumId w:val="21"/>
  </w:num>
  <w:num w:numId="26">
    <w:abstractNumId w:val="34"/>
  </w:num>
  <w:num w:numId="27">
    <w:abstractNumId w:val="5"/>
  </w:num>
  <w:num w:numId="28">
    <w:abstractNumId w:val="33"/>
  </w:num>
  <w:num w:numId="29">
    <w:abstractNumId w:val="8"/>
  </w:num>
  <w:num w:numId="30">
    <w:abstractNumId w:val="16"/>
  </w:num>
  <w:num w:numId="31">
    <w:abstractNumId w:val="1"/>
  </w:num>
  <w:num w:numId="32">
    <w:abstractNumId w:val="2"/>
  </w:num>
  <w:num w:numId="33">
    <w:abstractNumId w:val="37"/>
  </w:num>
  <w:num w:numId="34">
    <w:abstractNumId w:val="23"/>
  </w:num>
  <w:num w:numId="35">
    <w:abstractNumId w:val="38"/>
  </w:num>
  <w:num w:numId="36">
    <w:abstractNumId w:val="0"/>
  </w:num>
  <w:num w:numId="37">
    <w:abstractNumId w:val="9"/>
  </w:num>
  <w:num w:numId="38">
    <w:abstractNumId w:val="10"/>
  </w:num>
  <w:num w:numId="39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76"/>
    <w:rsid w:val="0002321E"/>
    <w:rsid w:val="00086F8D"/>
    <w:rsid w:val="001235C5"/>
    <w:rsid w:val="001705B7"/>
    <w:rsid w:val="00200FCB"/>
    <w:rsid w:val="00265474"/>
    <w:rsid w:val="002776A1"/>
    <w:rsid w:val="002B0900"/>
    <w:rsid w:val="003037DE"/>
    <w:rsid w:val="0035597F"/>
    <w:rsid w:val="00363343"/>
    <w:rsid w:val="00370FAC"/>
    <w:rsid w:val="00390C44"/>
    <w:rsid w:val="003A43CD"/>
    <w:rsid w:val="004442B8"/>
    <w:rsid w:val="00463181"/>
    <w:rsid w:val="004727E0"/>
    <w:rsid w:val="0049665F"/>
    <w:rsid w:val="004B0E17"/>
    <w:rsid w:val="00515102"/>
    <w:rsid w:val="00541A9F"/>
    <w:rsid w:val="00546404"/>
    <w:rsid w:val="005536CF"/>
    <w:rsid w:val="00585DAD"/>
    <w:rsid w:val="005E7718"/>
    <w:rsid w:val="00612A17"/>
    <w:rsid w:val="00680AB6"/>
    <w:rsid w:val="00730576"/>
    <w:rsid w:val="00797E47"/>
    <w:rsid w:val="007B2CA2"/>
    <w:rsid w:val="007C173D"/>
    <w:rsid w:val="00863F4A"/>
    <w:rsid w:val="0087530D"/>
    <w:rsid w:val="00885F85"/>
    <w:rsid w:val="008D190F"/>
    <w:rsid w:val="009057B2"/>
    <w:rsid w:val="0091165C"/>
    <w:rsid w:val="00933319"/>
    <w:rsid w:val="0096640A"/>
    <w:rsid w:val="00983055"/>
    <w:rsid w:val="00997EAB"/>
    <w:rsid w:val="009B7988"/>
    <w:rsid w:val="009F2224"/>
    <w:rsid w:val="00AD7A83"/>
    <w:rsid w:val="00AE0FC6"/>
    <w:rsid w:val="00B65326"/>
    <w:rsid w:val="00B71EE7"/>
    <w:rsid w:val="00B8559B"/>
    <w:rsid w:val="00BC1409"/>
    <w:rsid w:val="00BE4FB2"/>
    <w:rsid w:val="00C017A3"/>
    <w:rsid w:val="00C20DB5"/>
    <w:rsid w:val="00C70D3D"/>
    <w:rsid w:val="00CA72D8"/>
    <w:rsid w:val="00CB53F2"/>
    <w:rsid w:val="00D062F1"/>
    <w:rsid w:val="00D11FF4"/>
    <w:rsid w:val="00D86AA4"/>
    <w:rsid w:val="00DA031D"/>
    <w:rsid w:val="00E06873"/>
    <w:rsid w:val="00E375E2"/>
    <w:rsid w:val="00E62762"/>
    <w:rsid w:val="00E70D3E"/>
    <w:rsid w:val="00EC7218"/>
    <w:rsid w:val="00F173A6"/>
    <w:rsid w:val="00F24957"/>
    <w:rsid w:val="00F7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AA4C7"/>
  <w15:docId w15:val="{C6E0C83E-5E99-4250-B99A-F1AFA110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E1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1A9F"/>
    <w:pPr>
      <w:keepNext/>
      <w:keepLines/>
      <w:spacing w:before="240" w:after="0" w:line="276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541A9F"/>
    <w:pPr>
      <w:keepNext/>
      <w:numPr>
        <w:numId w:val="1"/>
      </w:numPr>
      <w:spacing w:after="0" w:line="360" w:lineRule="auto"/>
      <w:jc w:val="both"/>
      <w:outlineLvl w:val="1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541A9F"/>
    <w:pPr>
      <w:keepNext/>
      <w:numPr>
        <w:ilvl w:val="1"/>
        <w:numId w:val="1"/>
      </w:numPr>
      <w:spacing w:after="0" w:line="360" w:lineRule="auto"/>
      <w:jc w:val="both"/>
      <w:outlineLvl w:val="2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576"/>
  </w:style>
  <w:style w:type="paragraph" w:styleId="Stopka">
    <w:name w:val="footer"/>
    <w:basedOn w:val="Normalny"/>
    <w:link w:val="Stopka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576"/>
  </w:style>
  <w:style w:type="paragraph" w:styleId="NormalnyWeb">
    <w:name w:val="Normal (Web)"/>
    <w:basedOn w:val="Normalny"/>
    <w:uiPriority w:val="99"/>
    <w:unhideWhenUsed/>
    <w:rsid w:val="003559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541A9F"/>
    <w:rPr>
      <w:rFonts w:ascii="Cambria" w:eastAsia="Times New Roman" w:hAnsi="Cambria"/>
      <w:color w:val="365F91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rsid w:val="00541A9F"/>
    <w:rPr>
      <w:rFonts w:ascii="Arial" w:eastAsia="Times New Roman" w:hAnsi="Arial" w:cs="Arial"/>
      <w:b/>
      <w:bCs/>
      <w:noProof/>
    </w:rPr>
  </w:style>
  <w:style w:type="character" w:customStyle="1" w:styleId="Nagwek3Znak">
    <w:name w:val="Nagłówek 3 Znak"/>
    <w:link w:val="Nagwek3"/>
    <w:uiPriority w:val="99"/>
    <w:rsid w:val="00541A9F"/>
    <w:rPr>
      <w:rFonts w:ascii="Arial" w:eastAsia="Times New Roman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1A9F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541A9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41A9F"/>
    <w:pPr>
      <w:spacing w:after="200" w:line="276" w:lineRule="auto"/>
      <w:ind w:left="720"/>
      <w:contextualSpacing/>
    </w:pPr>
    <w:rPr>
      <w:rFonts w:cs="Calibri"/>
    </w:rPr>
  </w:style>
  <w:style w:type="paragraph" w:customStyle="1" w:styleId="Default">
    <w:name w:val="Default"/>
    <w:rsid w:val="00541A9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41A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541A9F"/>
    <w:rPr>
      <w:b/>
      <w:bCs/>
    </w:rPr>
  </w:style>
  <w:style w:type="character" w:customStyle="1" w:styleId="AkapitzlistZnak">
    <w:name w:val="Akapit z listą Znak"/>
    <w:link w:val="Akapitzlist"/>
    <w:rsid w:val="00541A9F"/>
    <w:rPr>
      <w:rFonts w:cs="Calibri"/>
      <w:sz w:val="22"/>
      <w:szCs w:val="22"/>
      <w:lang w:eastAsia="en-US"/>
    </w:rPr>
  </w:style>
  <w:style w:type="paragraph" w:customStyle="1" w:styleId="Styl">
    <w:name w:val="Styl"/>
    <w:rsid w:val="00541A9F"/>
    <w:pPr>
      <w:widowControl w:val="0"/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Teksttreci">
    <w:name w:val="Tekst treści_"/>
    <w:link w:val="Teksttreci0"/>
    <w:rsid w:val="00541A9F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41A9F"/>
    <w:pPr>
      <w:widowControl w:val="0"/>
      <w:shd w:val="clear" w:color="auto" w:fill="FFFFFF"/>
      <w:spacing w:after="540" w:line="0" w:lineRule="atLeast"/>
      <w:ind w:hanging="1420"/>
      <w:jc w:val="right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Textbody">
    <w:name w:val="Text body"/>
    <w:basedOn w:val="Normalny"/>
    <w:rsid w:val="00541A9F"/>
    <w:pPr>
      <w:widowControl w:val="0"/>
      <w:suppressAutoHyphens/>
      <w:autoSpaceDN w:val="0"/>
      <w:spacing w:after="12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pl-PL"/>
    </w:rPr>
  </w:style>
  <w:style w:type="paragraph" w:customStyle="1" w:styleId="Teksttreci2">
    <w:name w:val="Tekst treści (2)"/>
    <w:basedOn w:val="Normalny"/>
    <w:rsid w:val="00541A9F"/>
    <w:pPr>
      <w:widowControl w:val="0"/>
      <w:shd w:val="clear" w:color="auto" w:fill="FFFFFF"/>
      <w:suppressAutoHyphens/>
      <w:autoSpaceDN w:val="0"/>
      <w:spacing w:after="0" w:line="0" w:lineRule="atLeast"/>
      <w:jc w:val="center"/>
      <w:textAlignment w:val="baseline"/>
    </w:pPr>
    <w:rPr>
      <w:rFonts w:cs="Calibri"/>
      <w:b/>
      <w:bCs/>
      <w:color w:val="00000A"/>
      <w:kern w:val="3"/>
      <w:sz w:val="20"/>
      <w:szCs w:val="20"/>
    </w:rPr>
  </w:style>
  <w:style w:type="paragraph" w:customStyle="1" w:styleId="Standard">
    <w:name w:val="Standard"/>
    <w:rsid w:val="00541A9F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character" w:styleId="Odwoaniedokomentarza">
    <w:name w:val="annotation reference"/>
    <w:uiPriority w:val="99"/>
    <w:semiHidden/>
    <w:unhideWhenUsed/>
    <w:rsid w:val="00541A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A9F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41A9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A9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1A9F"/>
    <w:rPr>
      <w:b/>
      <w:bCs/>
      <w:lang w:eastAsia="en-US"/>
    </w:rPr>
  </w:style>
  <w:style w:type="paragraph" w:styleId="Poprawka">
    <w:name w:val="Revision"/>
    <w:hidden/>
    <w:uiPriority w:val="99"/>
    <w:semiHidden/>
    <w:rsid w:val="00541A9F"/>
    <w:rPr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541A9F"/>
    <w:pPr>
      <w:suppressAutoHyphens/>
      <w:spacing w:line="254" w:lineRule="auto"/>
      <w:ind w:left="720"/>
      <w:contextualSpacing/>
    </w:pPr>
    <w:rPr>
      <w:rFonts w:cs="font226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Links>
    <vt:vector size="12" baseType="variant">
      <vt:variant>
        <vt:i4>131123</vt:i4>
      </vt:variant>
      <vt:variant>
        <vt:i4>3</vt:i4>
      </vt:variant>
      <vt:variant>
        <vt:i4>0</vt:i4>
      </vt:variant>
      <vt:variant>
        <vt:i4>5</vt:i4>
      </vt:variant>
      <vt:variant>
        <vt:lpwstr>mailto:j.majka@rof.org.pl</vt:lpwstr>
      </vt:variant>
      <vt:variant>
        <vt:lpwstr/>
      </vt:variant>
      <vt:variant>
        <vt:i4>6815777</vt:i4>
      </vt:variant>
      <vt:variant>
        <vt:i4>0</vt:i4>
      </vt:variant>
      <vt:variant>
        <vt:i4>0</vt:i4>
      </vt:variant>
      <vt:variant>
        <vt:i4>5</vt:i4>
      </vt:variant>
      <vt:variant>
        <vt:lpwstr>http://www.rof.org.pl/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Tworz</dc:creator>
  <cp:lastModifiedBy>user1</cp:lastModifiedBy>
  <cp:revision>3</cp:revision>
  <cp:lastPrinted>2018-08-20T11:46:00Z</cp:lastPrinted>
  <dcterms:created xsi:type="dcterms:W3CDTF">2018-08-20T11:59:00Z</dcterms:created>
  <dcterms:modified xsi:type="dcterms:W3CDTF">2018-08-20T11:59:00Z</dcterms:modified>
</cp:coreProperties>
</file>